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482" w:firstLineChars="200"/>
        <w:jc w:val="center"/>
        <w:rPr>
          <w:rFonts w:ascii="宋体" w:hAnsi="宋体" w:eastAsia="宋体" w:cs="宋体"/>
          <w:b/>
          <w:bCs/>
          <w:sz w:val="24"/>
          <w:szCs w:val="24"/>
        </w:rPr>
      </w:pPr>
      <w:bookmarkStart w:id="0" w:name="_GoBack"/>
      <w:bookmarkEnd w:id="0"/>
    </w:p>
    <w:p>
      <w:pPr>
        <w:ind w:firstLine="482" w:firstLineChars="200"/>
        <w:jc w:val="center"/>
        <w:rPr>
          <w:rFonts w:ascii="宋体" w:hAnsi="宋体" w:eastAsia="宋体" w:cs="宋体"/>
          <w:b/>
          <w:bCs/>
          <w:sz w:val="24"/>
          <w:szCs w:val="24"/>
        </w:rPr>
      </w:pPr>
      <w:r>
        <w:rPr>
          <w:rFonts w:ascii="宋体" w:hAnsi="宋体" w:eastAsia="宋体" w:cs="宋体"/>
          <w:b/>
          <w:bCs/>
          <w:sz w:val="24"/>
          <w:szCs w:val="24"/>
        </w:rPr>
        <w:t>潇湘学院人文系</w:t>
      </w:r>
      <w:r>
        <w:rPr>
          <w:rFonts w:hint="eastAsia" w:ascii="宋体" w:hAnsi="宋体" w:cs="宋体"/>
          <w:b/>
          <w:bCs/>
          <w:sz w:val="24"/>
          <w:szCs w:val="24"/>
          <w:lang w:eastAsia="zh-CN"/>
        </w:rPr>
        <w:t>202</w:t>
      </w:r>
      <w:r>
        <w:rPr>
          <w:rFonts w:hint="eastAsia" w:ascii="宋体" w:hAnsi="宋体" w:cs="宋体"/>
          <w:b/>
          <w:bCs/>
          <w:sz w:val="24"/>
          <w:szCs w:val="24"/>
          <w:lang w:val="en-US" w:eastAsia="zh-CN"/>
        </w:rPr>
        <w:t>4</w:t>
      </w:r>
      <w:r>
        <w:rPr>
          <w:rFonts w:ascii="宋体" w:hAnsi="宋体" w:eastAsia="宋体" w:cs="宋体"/>
          <w:b/>
          <w:bCs/>
          <w:sz w:val="24"/>
          <w:szCs w:val="24"/>
        </w:rPr>
        <w:t>年教学改革研究项目审核推荐公示名单</w:t>
      </w:r>
    </w:p>
    <w:tbl>
      <w:tblPr>
        <w:tblStyle w:val="2"/>
        <w:tblpPr w:leftFromText="180" w:rightFromText="180" w:vertAnchor="text" w:horzAnchor="page" w:tblpX="2155" w:tblpY="93"/>
        <w:tblOverlap w:val="never"/>
        <w:tblW w:w="12776"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781"/>
        <w:gridCol w:w="8479"/>
        <w:gridCol w:w="1080"/>
        <w:gridCol w:w="243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trPr>
        <w:tc>
          <w:tcPr>
            <w:tcW w:w="781"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序号</w:t>
            </w:r>
          </w:p>
        </w:tc>
        <w:tc>
          <w:tcPr>
            <w:tcW w:w="847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　目　名　称</w:t>
            </w:r>
          </w:p>
        </w:tc>
        <w:tc>
          <w:tcPr>
            <w:tcW w:w="108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主持人</w:t>
            </w:r>
          </w:p>
        </w:tc>
        <w:tc>
          <w:tcPr>
            <w:tcW w:w="243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项目类别</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5" w:hRule="atLeast"/>
        </w:trPr>
        <w:tc>
          <w:tcPr>
            <w:tcW w:w="78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4"/>
                <w:szCs w:val="24"/>
                <w:u w:val="none"/>
                <w:lang w:val="en-US" w:eastAsia="zh-CN" w:bidi="ar"/>
              </w:rPr>
              <w:t>1</w:t>
            </w:r>
          </w:p>
        </w:tc>
        <w:tc>
          <w:tcPr>
            <w:tcW w:w="847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4"/>
                <w:szCs w:val="24"/>
                <w:u w:val="none"/>
                <w:lang w:val="en-US" w:eastAsia="zh-CN" w:bidi="ar"/>
              </w:rPr>
              <w:t>本科语言学人才培养与社会主义新方志中语言志的研究相结合的实践课程构建</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4"/>
                <w:szCs w:val="24"/>
                <w:u w:val="none"/>
                <w:lang w:val="en-US" w:eastAsia="zh-CN" w:bidi="ar"/>
              </w:rPr>
              <w:t>黄舒娜</w:t>
            </w:r>
          </w:p>
        </w:tc>
        <w:tc>
          <w:tcPr>
            <w:tcW w:w="24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4"/>
                <w:szCs w:val="24"/>
                <w:u w:val="none"/>
                <w:lang w:val="en-US" w:eastAsia="zh-CN" w:bidi="ar"/>
              </w:rPr>
              <w:t>省级普通教育项目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8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4"/>
                <w:szCs w:val="24"/>
                <w:u w:val="none"/>
                <w:lang w:val="en-US" w:eastAsia="zh-CN" w:bidi="ar"/>
              </w:rPr>
              <w:t>2</w:t>
            </w:r>
          </w:p>
        </w:tc>
        <w:tc>
          <w:tcPr>
            <w:tcW w:w="847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4"/>
                <w:szCs w:val="24"/>
                <w:u w:val="none"/>
                <w:lang w:val="en-US" w:eastAsia="zh-CN" w:bidi="ar"/>
              </w:rPr>
              <w:t>面向数字人文教育的普通话课程知识图谱构建和应用</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4"/>
                <w:szCs w:val="24"/>
                <w:u w:val="none"/>
                <w:lang w:val="en-US" w:eastAsia="zh-CN" w:bidi="ar"/>
              </w:rPr>
              <w:t>赵晗冰</w:t>
            </w:r>
          </w:p>
        </w:tc>
        <w:tc>
          <w:tcPr>
            <w:tcW w:w="243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4"/>
                <w:szCs w:val="24"/>
                <w:u w:val="none"/>
                <w:lang w:val="en-US" w:eastAsia="zh-CN" w:bidi="ar"/>
              </w:rPr>
              <w:t>院级一般项目</w:t>
            </w:r>
          </w:p>
        </w:tc>
      </w:tr>
    </w:tbl>
    <w:p>
      <w:pPr>
        <w:ind w:firstLine="482" w:firstLineChars="200"/>
        <w:jc w:val="center"/>
        <w:rPr>
          <w:rFonts w:ascii="宋体" w:hAnsi="宋体" w:eastAsia="宋体" w:cs="宋体"/>
          <w:b/>
          <w:bCs/>
          <w:sz w:val="24"/>
          <w:szCs w:val="24"/>
        </w:rPr>
      </w:pPr>
    </w:p>
    <w:p>
      <w:pPr>
        <w:ind w:firstLine="482" w:firstLineChars="200"/>
        <w:jc w:val="center"/>
        <w:rPr>
          <w:rFonts w:ascii="宋体" w:hAnsi="宋体" w:eastAsia="宋体" w:cs="宋体"/>
          <w:b/>
          <w:bCs/>
          <w:sz w:val="24"/>
          <w:szCs w:val="24"/>
        </w:rPr>
      </w:pPr>
    </w:p>
    <w:p>
      <w:pPr>
        <w:ind w:firstLine="482" w:firstLineChars="200"/>
        <w:jc w:val="center"/>
        <w:rPr>
          <w:rFonts w:ascii="宋体" w:hAnsi="宋体" w:eastAsia="宋体" w:cs="宋体"/>
          <w:b/>
          <w:bCs/>
          <w:sz w:val="24"/>
          <w:szCs w:val="24"/>
        </w:rPr>
      </w:pPr>
    </w:p>
    <w:p>
      <w:pPr>
        <w:ind w:firstLine="482" w:firstLineChars="200"/>
        <w:jc w:val="center"/>
        <w:rPr>
          <w:rFonts w:ascii="宋体" w:hAnsi="宋体" w:eastAsia="宋体" w:cs="宋体"/>
          <w:b/>
          <w:bCs/>
          <w:sz w:val="24"/>
          <w:szCs w:val="24"/>
        </w:rPr>
      </w:pPr>
    </w:p>
    <w:p>
      <w:pPr>
        <w:ind w:firstLine="482" w:firstLineChars="200"/>
        <w:jc w:val="center"/>
        <w:rPr>
          <w:rFonts w:ascii="宋体" w:hAnsi="宋体" w:eastAsia="宋体" w:cs="宋体"/>
          <w:b/>
          <w:bCs/>
          <w:sz w:val="24"/>
          <w:szCs w:val="24"/>
        </w:rPr>
      </w:pPr>
    </w:p>
    <w:p>
      <w:pPr>
        <w:ind w:firstLine="482" w:firstLineChars="200"/>
        <w:jc w:val="center"/>
        <w:rPr>
          <w:rFonts w:ascii="宋体" w:hAnsi="宋体" w:eastAsia="宋体" w:cs="宋体"/>
          <w:b/>
          <w:bCs/>
          <w:sz w:val="24"/>
          <w:szCs w:val="24"/>
        </w:rPr>
      </w:pPr>
    </w:p>
    <w:p>
      <w:pPr>
        <w:ind w:firstLine="482" w:firstLineChars="200"/>
        <w:jc w:val="center"/>
        <w:rPr>
          <w:rFonts w:ascii="宋体" w:hAnsi="宋体" w:eastAsia="宋体" w:cs="宋体"/>
          <w:b/>
          <w:bCs/>
          <w:sz w:val="24"/>
          <w:szCs w:val="24"/>
        </w:rPr>
      </w:pPr>
    </w:p>
    <w:sectPr>
      <w:pgSz w:w="16838" w:h="11906" w:orient="landscape"/>
      <w:pgMar w:top="1800" w:right="1440" w:bottom="1800" w:left="144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MzNDZjODBlYzgwZWNkNDRkYWVhMzk4ZjQ1YmM3MjIifQ=="/>
  </w:docVars>
  <w:rsids>
    <w:rsidRoot w:val="55CD4168"/>
    <w:rsid w:val="14455B2A"/>
    <w:rsid w:val="204E1583"/>
    <w:rsid w:val="31375B84"/>
    <w:rsid w:val="347C0868"/>
    <w:rsid w:val="34BF362B"/>
    <w:rsid w:val="3E5C0687"/>
    <w:rsid w:val="47EA1F7E"/>
    <w:rsid w:val="4B8E6A5E"/>
    <w:rsid w:val="50687807"/>
    <w:rsid w:val="55CD4168"/>
    <w:rsid w:val="567A5EF9"/>
    <w:rsid w:val="5DEE5DA8"/>
    <w:rsid w:val="61CC5C5F"/>
    <w:rsid w:val="6D4D546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autoRedefin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2022-05-20T11:23:00Z</dcterms:created>
  <dc:creator>Inner peace</dc:creator>
  <cp:lastModifiedBy>Inner peace</cp:lastModifiedBy>
  <dcterms:modified xsi:type="dcterms:W3CDTF">2024-03-10T13:04:37Z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FF56BEF3C991444B9503F703E36FF2C3_13</vt:lpwstr>
  </property>
</Properties>
</file>